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CF" w:rsidRDefault="005B3DCF" w:rsidP="005B3DCF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</w:p>
    <w:p w:rsidR="00BB5294" w:rsidRDefault="005B3DCF" w:rsidP="005B3D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№ </w:t>
      </w:r>
      <w:r w:rsidR="00263DDC">
        <w:rPr>
          <w:rFonts w:ascii="Arial" w:hAnsi="Arial" w:cs="Arial"/>
          <w:b/>
          <w:sz w:val="32"/>
          <w:szCs w:val="24"/>
        </w:rPr>
        <w:t>7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BB5294">
        <w:rPr>
          <w:rFonts w:ascii="Arial" w:hAnsi="Arial" w:cs="Arial"/>
          <w:b/>
          <w:sz w:val="32"/>
          <w:szCs w:val="24"/>
        </w:rPr>
        <w:t xml:space="preserve">от </w:t>
      </w:r>
      <w:r w:rsidR="00622C66">
        <w:rPr>
          <w:rFonts w:ascii="Arial" w:hAnsi="Arial" w:cs="Arial"/>
          <w:b/>
          <w:sz w:val="32"/>
          <w:szCs w:val="24"/>
        </w:rPr>
        <w:t>17</w:t>
      </w:r>
      <w:r w:rsidR="00BB5294">
        <w:rPr>
          <w:rFonts w:ascii="Arial" w:hAnsi="Arial" w:cs="Arial"/>
          <w:b/>
          <w:sz w:val="32"/>
          <w:szCs w:val="24"/>
        </w:rPr>
        <w:t>.01.202</w:t>
      </w:r>
      <w:r w:rsidR="00622C66">
        <w:rPr>
          <w:rFonts w:ascii="Arial" w:hAnsi="Arial" w:cs="Arial"/>
          <w:b/>
          <w:sz w:val="32"/>
          <w:szCs w:val="24"/>
        </w:rPr>
        <w:t>3</w:t>
      </w:r>
      <w:r w:rsidR="00BB5294">
        <w:rPr>
          <w:rFonts w:ascii="Arial" w:hAnsi="Arial" w:cs="Arial"/>
          <w:b/>
          <w:sz w:val="32"/>
          <w:szCs w:val="24"/>
        </w:rPr>
        <w:t>г.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ИРКУТСКАЯ ОБЛАСТЬ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КИРЕНСКИЙ РАЙОН</w:t>
      </w:r>
    </w:p>
    <w:p w:rsid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АДМИНИСТРАЦИЯ</w:t>
      </w:r>
      <w:r w:rsidR="00BB5294">
        <w:rPr>
          <w:rFonts w:ascii="Arial" w:hAnsi="Arial" w:cs="Arial"/>
          <w:b/>
          <w:sz w:val="32"/>
          <w:szCs w:val="24"/>
        </w:rPr>
        <w:t xml:space="preserve"> </w:t>
      </w:r>
      <w:r w:rsidRPr="00BB5294">
        <w:rPr>
          <w:rFonts w:ascii="Arial" w:hAnsi="Arial" w:cs="Arial"/>
          <w:b/>
          <w:sz w:val="32"/>
          <w:szCs w:val="24"/>
        </w:rPr>
        <w:t xml:space="preserve">ПЕТРОПАВЛОВСКОГО 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 xml:space="preserve">ПОСТАНОВЛЕНИЕ </w:t>
      </w:r>
    </w:p>
    <w:p w:rsidR="00DD1EC8" w:rsidRPr="00BB5294" w:rsidRDefault="00DD1EC8" w:rsidP="00BB529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F6612C" w:rsidRPr="00BB5294" w:rsidRDefault="00BB5294" w:rsidP="00852587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ОБ УТВЕРЖДЕНИИ ПОРЯДКА ОРГАНИЗАЦИИ РАБОТЫ ПО РЕ</w:t>
      </w:r>
      <w:r w:rsidR="00E368EC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АЛИЗАЦИИ ПЕРЕЧНЯ МЕРОПРИЯТИЙ ПРОЕКТОВ НАРОДНЫХ ИНИЦИАТИВ</w:t>
      </w: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 xml:space="preserve"> ПЕТРОПАВЛОВСКОГО М</w:t>
      </w:r>
      <w:r w:rsidR="00263DDC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УНИЦИПАЛЬНОГО ОБРАЗОВАНИЯ В 202</w:t>
      </w:r>
      <w:r w:rsidR="00622C66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3</w:t>
      </w: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Г.</w:t>
      </w:r>
    </w:p>
    <w:p w:rsidR="009074CC" w:rsidRPr="00BB5294" w:rsidRDefault="009074CC" w:rsidP="00BB5294">
      <w:pPr>
        <w:shd w:val="clear" w:color="auto" w:fill="FFFFFF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97DBA" w:rsidRPr="00BB5294" w:rsidRDefault="00CE38CA" w:rsidP="00BB5294">
      <w:pPr>
        <w:tabs>
          <w:tab w:val="left" w:pos="-851"/>
          <w:tab w:val="left" w:pos="709"/>
        </w:tabs>
        <w:spacing w:line="280" w:lineRule="atLeast"/>
        <w:ind w:right="424"/>
        <w:jc w:val="both"/>
        <w:rPr>
          <w:rFonts w:ascii="Arial" w:hAnsi="Arial" w:cs="Arial"/>
          <w:sz w:val="24"/>
          <w:szCs w:val="24"/>
        </w:rPr>
      </w:pPr>
      <w:r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97DBA"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</w:t>
      </w:r>
      <w:r w:rsidR="00723D21" w:rsidRPr="00BB5294">
        <w:rPr>
          <w:rFonts w:ascii="Arial" w:hAnsi="Arial" w:cs="Arial"/>
          <w:sz w:val="24"/>
          <w:szCs w:val="24"/>
        </w:rPr>
        <w:t xml:space="preserve"> Постановлением от 16 января 2020 года № 16-пп «О внесении изменений в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Положение о предоставлении субсидий из областного бюджета местным бюджетам в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целях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софинансирования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="00697DBA"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руководствуясь Уставом Петропавловского муниципального образования, администрация Петропавловского муниципального образования.</w:t>
      </w:r>
    </w:p>
    <w:p w:rsidR="00F6612C" w:rsidRPr="00BB5294" w:rsidRDefault="00F6612C" w:rsidP="00BB5294">
      <w:pPr>
        <w:shd w:val="clear" w:color="auto" w:fill="FFFFFF"/>
        <w:spacing w:before="346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ПОСТАНОВЛЯЕТ: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Утвердить прилагаемый Порядок организации работы по реализации мероприятий Перечня проектов народных инициатив </w:t>
      </w:r>
      <w:r w:rsidR="006B2297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>му</w:t>
      </w:r>
      <w:r w:rsidR="00945A12">
        <w:rPr>
          <w:rFonts w:ascii="Arial" w:hAnsi="Arial" w:cs="Arial"/>
          <w:color w:val="000000"/>
        </w:rPr>
        <w:t>ниципального образования в 202</w:t>
      </w:r>
      <w:r w:rsidR="00622C66">
        <w:rPr>
          <w:rFonts w:ascii="Arial" w:hAnsi="Arial" w:cs="Arial"/>
          <w:color w:val="000000"/>
        </w:rPr>
        <w:t>3</w:t>
      </w:r>
      <w:r w:rsidR="00945A12">
        <w:rPr>
          <w:rFonts w:ascii="Arial" w:hAnsi="Arial" w:cs="Arial"/>
          <w:color w:val="000000"/>
        </w:rPr>
        <w:t xml:space="preserve"> </w:t>
      </w:r>
      <w:r w:rsidRPr="00BB5294">
        <w:rPr>
          <w:rFonts w:ascii="Arial" w:hAnsi="Arial" w:cs="Arial"/>
          <w:color w:val="000000"/>
        </w:rPr>
        <w:t>году.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Опубликовать настоящее Постановление в журнале «Информационный Вестник </w:t>
      </w:r>
      <w:r w:rsidR="006B2297" w:rsidRPr="00BB5294">
        <w:rPr>
          <w:rFonts w:ascii="Arial" w:hAnsi="Arial" w:cs="Arial"/>
          <w:color w:val="000000"/>
        </w:rPr>
        <w:t>Петропавловского</w:t>
      </w:r>
      <w:r w:rsidR="00850FF2" w:rsidRPr="00BB5294">
        <w:rPr>
          <w:rFonts w:ascii="Arial" w:hAnsi="Arial" w:cs="Arial"/>
          <w:color w:val="000000"/>
        </w:rPr>
        <w:t xml:space="preserve"> МО» и на сайте администрации Киренского муниципального района в разделе « Поселения района»</w:t>
      </w:r>
    </w:p>
    <w:p w:rsidR="00850FF2" w:rsidRPr="00BB5294" w:rsidRDefault="00850FF2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Настоящее постановление вступает в силу со дня его подписания.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 Контроль за исполнением настоящего постановления оставляю за собой.</w:t>
      </w: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240" w:afterAutospacing="0" w:line="405" w:lineRule="atLeast"/>
        <w:rPr>
          <w:rFonts w:ascii="Arial" w:hAnsi="Arial" w:cs="Arial"/>
          <w:color w:val="000000"/>
        </w:rPr>
      </w:pP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Глава Петропавловского</w:t>
      </w: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сельского поселения                                                                                П.Л. Шерер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5294" w:rsidRDefault="00BB5294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2587" w:rsidRPr="00BB5294" w:rsidRDefault="0085258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74CC" w:rsidRPr="00BB5294" w:rsidRDefault="009074CC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B3DCF" w:rsidRDefault="005B3DCF" w:rsidP="005B3DCF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</w:p>
    <w:p w:rsidR="00DD1EC8" w:rsidRPr="00BB5294" w:rsidRDefault="00DD1EC8" w:rsidP="005B3DCF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Утвержден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Постановлением администрации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Петропавловского муниципального образования</w:t>
      </w:r>
    </w:p>
    <w:p w:rsidR="00DD1EC8" w:rsidRPr="00BB5294" w:rsidRDefault="00EE1DF2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 xml:space="preserve">от </w:t>
      </w:r>
      <w:r w:rsidR="00622C66">
        <w:rPr>
          <w:rFonts w:ascii="Courier New" w:hAnsi="Courier New" w:cs="Courier New"/>
          <w:color w:val="000000"/>
        </w:rPr>
        <w:t>17</w:t>
      </w:r>
      <w:r w:rsidR="00BB5294">
        <w:rPr>
          <w:rFonts w:ascii="Courier New" w:hAnsi="Courier New" w:cs="Courier New"/>
          <w:color w:val="000000"/>
        </w:rPr>
        <w:t>.01.202</w:t>
      </w:r>
      <w:r w:rsidR="00622C66">
        <w:rPr>
          <w:rFonts w:ascii="Courier New" w:hAnsi="Courier New" w:cs="Courier New"/>
          <w:color w:val="000000"/>
        </w:rPr>
        <w:t>3</w:t>
      </w:r>
      <w:r w:rsidR="00DD1EC8" w:rsidRPr="00BB5294">
        <w:rPr>
          <w:rFonts w:ascii="Courier New" w:hAnsi="Courier New" w:cs="Courier New"/>
          <w:color w:val="000000"/>
        </w:rPr>
        <w:t xml:space="preserve">г. № </w:t>
      </w:r>
      <w:r w:rsidR="00263DDC">
        <w:rPr>
          <w:rFonts w:ascii="Courier New" w:hAnsi="Courier New" w:cs="Courier New"/>
          <w:color w:val="000000"/>
        </w:rPr>
        <w:t>7</w:t>
      </w: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5458D9" w:rsidRPr="00BB5294" w:rsidRDefault="004077C2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ПОРЯДОК ОРГАНИЗАЦИИ РАБОТЫ ПО РЕАЛИЗАЦИИ МЕРОПРИЯТИЙ ПЕРЕЧНЯ ПРОЕКТОВ НАРОДНЫХ ИНИЦИАТИВ ПЕТРОПРАВЛОВСКОГО М</w:t>
      </w:r>
      <w:r w:rsidR="00263DDC">
        <w:rPr>
          <w:rFonts w:ascii="Arial" w:hAnsi="Arial" w:cs="Arial"/>
          <w:b/>
          <w:bCs/>
          <w:color w:val="000000"/>
          <w:sz w:val="32"/>
        </w:rPr>
        <w:t>УНИЦИПАЛЬНОГО ОБРАЗОВАНИЯ В 202</w:t>
      </w:r>
      <w:r w:rsidR="00622C66">
        <w:rPr>
          <w:rFonts w:ascii="Arial" w:hAnsi="Arial" w:cs="Arial"/>
          <w:b/>
          <w:bCs/>
          <w:color w:val="000000"/>
          <w:sz w:val="32"/>
        </w:rPr>
        <w:t>3</w:t>
      </w:r>
      <w:r>
        <w:rPr>
          <w:rFonts w:ascii="Arial" w:hAnsi="Arial" w:cs="Arial"/>
          <w:b/>
          <w:bCs/>
          <w:color w:val="000000"/>
          <w:sz w:val="32"/>
        </w:rPr>
        <w:t>Г.</w:t>
      </w:r>
    </w:p>
    <w:p w:rsidR="005458D9" w:rsidRPr="00BB5294" w:rsidRDefault="004077C2" w:rsidP="00852587">
      <w:pPr>
        <w:pStyle w:val="a5"/>
        <w:shd w:val="clear" w:color="auto" w:fill="FFFFFF"/>
        <w:spacing w:line="276" w:lineRule="auto"/>
        <w:ind w:left="284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458D9" w:rsidRPr="00BB5294">
        <w:rPr>
          <w:rFonts w:ascii="Arial" w:hAnsi="Arial" w:cs="Arial"/>
          <w:color w:val="000000"/>
        </w:rPr>
        <w:t>1. Настоящий порядок организации работы по реализации мероприятий Перечня проектов народных инициатив Петропавловского му</w:t>
      </w:r>
      <w:r>
        <w:rPr>
          <w:rFonts w:ascii="Arial" w:hAnsi="Arial" w:cs="Arial"/>
          <w:color w:val="000000"/>
        </w:rPr>
        <w:t>ниципального образования в 2021</w:t>
      </w:r>
      <w:r w:rsidR="005458D9" w:rsidRPr="00BB5294">
        <w:rPr>
          <w:rFonts w:ascii="Arial" w:hAnsi="Arial" w:cs="Arial"/>
          <w:color w:val="000000"/>
        </w:rPr>
        <w:t>году разработан в соответствии с</w:t>
      </w:r>
      <w:r w:rsidR="00CE38CA" w:rsidRPr="00BB5294">
        <w:rPr>
          <w:rFonts w:ascii="Arial" w:hAnsi="Arial" w:cs="Arial"/>
        </w:rPr>
        <w:t xml:space="preserve"> Постановлением </w:t>
      </w:r>
      <w:r w:rsidR="00CE38CA" w:rsidRPr="00852587">
        <w:rPr>
          <w:rFonts w:ascii="Arial" w:hAnsi="Arial" w:cs="Arial"/>
        </w:rPr>
        <w:t>от 16 января 2020 года № 16-пп «О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E38CA" w:rsidRPr="00852587">
        <w:rPr>
          <w:rFonts w:ascii="Arial" w:hAnsi="Arial" w:cs="Arial"/>
          <w:color w:val="000000"/>
          <w:shd w:val="clear" w:color="auto" w:fill="FFFFFF"/>
        </w:rPr>
        <w:t>»,</w:t>
      </w:r>
      <w:r w:rsidR="00CE38CA" w:rsidRPr="00BB5294">
        <w:rPr>
          <w:rFonts w:ascii="Arial" w:hAnsi="Arial" w:cs="Arial"/>
          <w:color w:val="000000"/>
          <w:shd w:val="clear" w:color="auto" w:fill="FFFFFF"/>
        </w:rPr>
        <w:t xml:space="preserve"> протоколом № 1 собрания граждан Петропавловского </w:t>
      </w:r>
      <w:r w:rsidR="00263DDC">
        <w:rPr>
          <w:rFonts w:ascii="Arial" w:hAnsi="Arial" w:cs="Arial"/>
          <w:color w:val="000000"/>
          <w:shd w:val="clear" w:color="auto" w:fill="FFFFFF"/>
        </w:rPr>
        <w:t xml:space="preserve">муниципального образования от </w:t>
      </w:r>
      <w:r w:rsidR="00622C66">
        <w:rPr>
          <w:rFonts w:ascii="Arial" w:hAnsi="Arial" w:cs="Arial"/>
          <w:color w:val="000000"/>
          <w:shd w:val="clear" w:color="auto" w:fill="FFFFFF"/>
        </w:rPr>
        <w:t>17</w:t>
      </w:r>
      <w:r w:rsidR="00CE38CA" w:rsidRPr="00BB5294">
        <w:rPr>
          <w:rFonts w:ascii="Arial" w:hAnsi="Arial" w:cs="Arial"/>
          <w:color w:val="000000"/>
          <w:shd w:val="clear" w:color="auto" w:fill="FFFFFF"/>
        </w:rPr>
        <w:t xml:space="preserve"> января 202</w:t>
      </w:r>
      <w:r w:rsidR="00622C66">
        <w:rPr>
          <w:rFonts w:ascii="Arial" w:hAnsi="Arial" w:cs="Arial"/>
          <w:color w:val="000000"/>
          <w:shd w:val="clear" w:color="auto" w:fill="FFFFFF"/>
        </w:rPr>
        <w:t xml:space="preserve">3 </w:t>
      </w:r>
      <w:r w:rsidR="00CE38CA" w:rsidRPr="00BB5294">
        <w:rPr>
          <w:rFonts w:ascii="Arial" w:hAnsi="Arial" w:cs="Arial"/>
          <w:color w:val="000000"/>
          <w:shd w:val="clear" w:color="auto" w:fill="FFFFFF"/>
        </w:rPr>
        <w:t>года</w:t>
      </w:r>
      <w:r w:rsidR="005458D9" w:rsidRPr="00BB5294">
        <w:rPr>
          <w:rFonts w:ascii="Arial" w:hAnsi="Arial" w:cs="Arial"/>
          <w:color w:val="000000"/>
        </w:rPr>
        <w:t xml:space="preserve"> и определяет процедуры организации работы по реализации мероприятий Перечня пр</w:t>
      </w:r>
      <w:r w:rsidR="00263DDC">
        <w:rPr>
          <w:rFonts w:ascii="Arial" w:hAnsi="Arial" w:cs="Arial"/>
          <w:color w:val="000000"/>
        </w:rPr>
        <w:t>оектов народных инициатив в 202</w:t>
      </w:r>
      <w:r w:rsidR="00622C66">
        <w:rPr>
          <w:rFonts w:ascii="Arial" w:hAnsi="Arial" w:cs="Arial"/>
          <w:color w:val="000000"/>
        </w:rPr>
        <w:t>3</w:t>
      </w:r>
      <w:r w:rsidR="005458D9" w:rsidRPr="00BB5294">
        <w:rPr>
          <w:rFonts w:ascii="Arial" w:hAnsi="Arial" w:cs="Arial"/>
          <w:color w:val="000000"/>
        </w:rPr>
        <w:t xml:space="preserve"> году (</w:t>
      </w:r>
      <w:r w:rsidR="00263DDC">
        <w:rPr>
          <w:rFonts w:ascii="Arial" w:hAnsi="Arial" w:cs="Arial"/>
          <w:color w:val="000000"/>
        </w:rPr>
        <w:t xml:space="preserve"> </w:t>
      </w:r>
      <w:r w:rsidR="005458D9" w:rsidRPr="00BB5294">
        <w:rPr>
          <w:rFonts w:ascii="Arial" w:hAnsi="Arial" w:cs="Arial"/>
          <w:color w:val="000000"/>
        </w:rPr>
        <w:t>далее- мероприятии Перечня).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2. Реализация мероприятий Перечня осуществляется главным рас</w:t>
      </w:r>
      <w:r w:rsidR="004077C2">
        <w:rPr>
          <w:rFonts w:ascii="Arial" w:hAnsi="Arial" w:cs="Arial"/>
          <w:color w:val="000000"/>
        </w:rPr>
        <w:t>порядителем бюджетных средств (</w:t>
      </w:r>
      <w:r w:rsidRPr="00BB5294">
        <w:rPr>
          <w:rFonts w:ascii="Arial" w:hAnsi="Arial" w:cs="Arial"/>
          <w:color w:val="000000"/>
        </w:rPr>
        <w:t>далее –</w:t>
      </w:r>
      <w:r w:rsidR="00063629" w:rsidRPr="00BB5294">
        <w:rPr>
          <w:rFonts w:ascii="Arial" w:hAnsi="Arial" w:cs="Arial"/>
          <w:color w:val="000000"/>
        </w:rPr>
        <w:t xml:space="preserve"> </w:t>
      </w:r>
      <w:r w:rsidRPr="00BB5294">
        <w:rPr>
          <w:rFonts w:ascii="Arial" w:hAnsi="Arial" w:cs="Arial"/>
          <w:color w:val="000000"/>
        </w:rPr>
        <w:t xml:space="preserve">ГРБС) в размере субсидии, предоставленной из областного бюджета бюджету </w:t>
      </w:r>
      <w:r w:rsidR="00063629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 xml:space="preserve">муниципального образования в целях софинансирования расходов, связанных с реализацией мероприятий Перечня проектов народных инициатив (далее – Субсидия), а также за счет средств бюджета </w:t>
      </w:r>
      <w:r w:rsidR="00063629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>муниципального образования.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3.Средства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</w:t>
      </w:r>
      <w:r w:rsidR="00263DDC">
        <w:rPr>
          <w:rFonts w:ascii="Arial" w:hAnsi="Arial" w:cs="Arial"/>
          <w:color w:val="000000"/>
        </w:rPr>
        <w:t>иципального образования на 202</w:t>
      </w:r>
      <w:r w:rsidR="00622C66">
        <w:rPr>
          <w:rFonts w:ascii="Arial" w:hAnsi="Arial" w:cs="Arial"/>
          <w:color w:val="000000"/>
        </w:rPr>
        <w:t>3</w:t>
      </w:r>
      <w:r w:rsidR="00CE38CA" w:rsidRPr="00BB5294">
        <w:rPr>
          <w:rFonts w:ascii="Arial" w:hAnsi="Arial" w:cs="Arial"/>
          <w:color w:val="000000"/>
        </w:rPr>
        <w:t xml:space="preserve"> </w:t>
      </w:r>
      <w:r w:rsidRPr="00BB5294">
        <w:rPr>
          <w:rFonts w:ascii="Arial" w:hAnsi="Arial" w:cs="Arial"/>
          <w:color w:val="000000"/>
        </w:rPr>
        <w:t xml:space="preserve">год в пределах доведенных лимитов бюджетных обязательств в порядке, установленном для исполнения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муниципального образования по расходам.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4. 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муниципального образования по расходам и источникам финансирования бюджета на основании следующих документов:</w:t>
      </w:r>
    </w:p>
    <w:p w:rsidR="005458D9" w:rsidRPr="00BB5294" w:rsidRDefault="0006362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   </w:t>
      </w:r>
      <w:r w:rsidR="005458D9" w:rsidRPr="00BB5294">
        <w:rPr>
          <w:rFonts w:ascii="Arial" w:hAnsi="Arial" w:cs="Arial"/>
          <w:color w:val="000000"/>
        </w:rPr>
        <w:t xml:space="preserve">- муниципальные контракты (договоры) на выполнение работ, оказания услуг, </w:t>
      </w:r>
      <w:r w:rsidRPr="00BB5294">
        <w:rPr>
          <w:rFonts w:ascii="Arial" w:hAnsi="Arial" w:cs="Arial"/>
          <w:color w:val="000000"/>
        </w:rPr>
        <w:t xml:space="preserve">  </w:t>
      </w:r>
      <w:r w:rsidR="005458D9" w:rsidRPr="00BB5294">
        <w:rPr>
          <w:rFonts w:ascii="Arial" w:hAnsi="Arial" w:cs="Arial"/>
          <w:color w:val="000000"/>
        </w:rPr>
        <w:t xml:space="preserve">заключенные в соответствии с Федеральным законом от 05.04.2013 № 44-ФЗ «О </w:t>
      </w:r>
      <w:r w:rsidR="005458D9" w:rsidRPr="00BB5294">
        <w:rPr>
          <w:rFonts w:ascii="Arial" w:hAnsi="Arial" w:cs="Arial"/>
          <w:color w:val="000000"/>
        </w:rPr>
        <w:lastRenderedPageBreak/>
        <w:t>контрактной системе в сфере закупок товаров, работ, услуг для обеспечения государственных и муниципальных нужд» (далее</w:t>
      </w:r>
      <w:r w:rsidR="000F71E1" w:rsidRPr="00BB5294">
        <w:rPr>
          <w:rFonts w:ascii="Arial" w:hAnsi="Arial" w:cs="Arial"/>
          <w:color w:val="000000"/>
        </w:rPr>
        <w:t xml:space="preserve"> </w:t>
      </w:r>
      <w:r w:rsidR="005458D9" w:rsidRPr="00BB5294">
        <w:rPr>
          <w:rFonts w:ascii="Arial" w:hAnsi="Arial" w:cs="Arial"/>
          <w:color w:val="000000"/>
        </w:rPr>
        <w:t>- муниципальные контракты);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5. ГРБС ежемесячно предоставляет информацию о ходе реализации мероприятий Перечня, а также итоговый сводный отчет о реализации в Министерство экономического развития Иркутской области в следующие сроки:</w:t>
      </w:r>
    </w:p>
    <w:p w:rsidR="005458D9" w:rsidRPr="00BB5294" w:rsidRDefault="005458D9" w:rsidP="00852587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- мониторинг реализации мероприятий перечня – до 10 и 25 числа каждого месяца;</w:t>
      </w:r>
    </w:p>
    <w:p w:rsidR="00697DBA" w:rsidRPr="00BB5294" w:rsidRDefault="005458D9" w:rsidP="00852587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/>
        </w:rPr>
      </w:pPr>
      <w:r w:rsidRPr="00BB5294">
        <w:rPr>
          <w:rFonts w:ascii="Arial" w:hAnsi="Arial" w:cs="Arial"/>
          <w:color w:val="000000"/>
        </w:rPr>
        <w:t>- сводный отчет о реализации мероприятий</w:t>
      </w:r>
      <w:r w:rsidR="004077C2">
        <w:rPr>
          <w:rFonts w:ascii="Arial" w:hAnsi="Arial" w:cs="Arial"/>
          <w:color w:val="000000"/>
        </w:rPr>
        <w:t xml:space="preserve"> – в срок не позднее 20.01.202</w:t>
      </w:r>
      <w:r w:rsidR="000D0DED">
        <w:rPr>
          <w:rFonts w:ascii="Arial" w:hAnsi="Arial" w:cs="Arial"/>
          <w:color w:val="000000"/>
        </w:rPr>
        <w:t>4</w:t>
      </w:r>
      <w:r w:rsidR="00CE38CA" w:rsidRPr="00BB5294">
        <w:rPr>
          <w:rFonts w:ascii="Arial" w:hAnsi="Arial" w:cs="Arial"/>
          <w:color w:val="000000"/>
        </w:rPr>
        <w:t xml:space="preserve"> </w:t>
      </w:r>
      <w:r w:rsidR="00852587">
        <w:rPr>
          <w:rFonts w:ascii="Arial" w:hAnsi="Arial" w:cs="Arial"/>
          <w:color w:val="000000"/>
        </w:rPr>
        <w:t>года</w:t>
      </w:r>
    </w:p>
    <w:sectPr w:rsidR="00697DBA" w:rsidRPr="00BB5294" w:rsidSect="00852587">
      <w:headerReference w:type="default" r:id="rId7"/>
      <w:pgSz w:w="11909" w:h="16834"/>
      <w:pgMar w:top="851" w:right="851" w:bottom="851" w:left="1134" w:header="794" w:footer="79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86" w:rsidRDefault="00DB6586" w:rsidP="0033359A">
      <w:pPr>
        <w:spacing w:after="0" w:line="240" w:lineRule="auto"/>
      </w:pPr>
      <w:r>
        <w:separator/>
      </w:r>
    </w:p>
  </w:endnote>
  <w:endnote w:type="continuationSeparator" w:id="1">
    <w:p w:rsidR="00DB6586" w:rsidRDefault="00DB6586" w:rsidP="0033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86" w:rsidRDefault="00DB6586" w:rsidP="0033359A">
      <w:pPr>
        <w:spacing w:after="0" w:line="240" w:lineRule="auto"/>
      </w:pPr>
      <w:r>
        <w:separator/>
      </w:r>
    </w:p>
  </w:footnote>
  <w:footnote w:type="continuationSeparator" w:id="1">
    <w:p w:rsidR="00DB6586" w:rsidRDefault="00DB6586" w:rsidP="0033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21" w:rsidRDefault="00723D21">
    <w:pPr>
      <w:pStyle w:val="a6"/>
      <w:framePr w:wrap="around" w:vAnchor="text" w:hAnchor="margin" w:xAlign="center" w:y="1"/>
      <w:rPr>
        <w:rStyle w:val="a8"/>
        <w:rFonts w:ascii="Times New Roman" w:hAnsi="Times New Roman"/>
        <w:lang w:val="en-US"/>
      </w:rPr>
    </w:pPr>
  </w:p>
  <w:p w:rsidR="00723D21" w:rsidRPr="00852587" w:rsidRDefault="00723D21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12C"/>
    <w:rsid w:val="00063629"/>
    <w:rsid w:val="00097D2B"/>
    <w:rsid w:val="000D0DED"/>
    <w:rsid w:val="000F4892"/>
    <w:rsid w:val="000F71E1"/>
    <w:rsid w:val="000F7BA2"/>
    <w:rsid w:val="00107780"/>
    <w:rsid w:val="002024A3"/>
    <w:rsid w:val="002060D8"/>
    <w:rsid w:val="00263DDC"/>
    <w:rsid w:val="00294038"/>
    <w:rsid w:val="002F0AA6"/>
    <w:rsid w:val="002F6783"/>
    <w:rsid w:val="0033359A"/>
    <w:rsid w:val="003430C4"/>
    <w:rsid w:val="00343F69"/>
    <w:rsid w:val="00382430"/>
    <w:rsid w:val="003F15DA"/>
    <w:rsid w:val="004077C2"/>
    <w:rsid w:val="00414162"/>
    <w:rsid w:val="00424243"/>
    <w:rsid w:val="00461908"/>
    <w:rsid w:val="004A7BD6"/>
    <w:rsid w:val="004D53BB"/>
    <w:rsid w:val="004E2EB4"/>
    <w:rsid w:val="004F0219"/>
    <w:rsid w:val="005458D9"/>
    <w:rsid w:val="0058186C"/>
    <w:rsid w:val="00595B90"/>
    <w:rsid w:val="005A097D"/>
    <w:rsid w:val="005B3DCF"/>
    <w:rsid w:val="00622C66"/>
    <w:rsid w:val="0064651F"/>
    <w:rsid w:val="00663B3A"/>
    <w:rsid w:val="00697DBA"/>
    <w:rsid w:val="006B2297"/>
    <w:rsid w:val="006F1B72"/>
    <w:rsid w:val="006F2BB4"/>
    <w:rsid w:val="00702585"/>
    <w:rsid w:val="00723D21"/>
    <w:rsid w:val="00735182"/>
    <w:rsid w:val="00735772"/>
    <w:rsid w:val="00747907"/>
    <w:rsid w:val="00787723"/>
    <w:rsid w:val="007C717B"/>
    <w:rsid w:val="007F19D6"/>
    <w:rsid w:val="00850FF2"/>
    <w:rsid w:val="00852587"/>
    <w:rsid w:val="00891BDF"/>
    <w:rsid w:val="00894C09"/>
    <w:rsid w:val="008F2CFD"/>
    <w:rsid w:val="008F4FCC"/>
    <w:rsid w:val="009074CC"/>
    <w:rsid w:val="00945A12"/>
    <w:rsid w:val="009758F0"/>
    <w:rsid w:val="0098365C"/>
    <w:rsid w:val="00A12B52"/>
    <w:rsid w:val="00A34FEE"/>
    <w:rsid w:val="00A8245E"/>
    <w:rsid w:val="00AE6E20"/>
    <w:rsid w:val="00AF1161"/>
    <w:rsid w:val="00B4599D"/>
    <w:rsid w:val="00B51DE8"/>
    <w:rsid w:val="00B53DAD"/>
    <w:rsid w:val="00B71D9B"/>
    <w:rsid w:val="00B76935"/>
    <w:rsid w:val="00B94C88"/>
    <w:rsid w:val="00BB5294"/>
    <w:rsid w:val="00BE6CA9"/>
    <w:rsid w:val="00C20C42"/>
    <w:rsid w:val="00CA4BA6"/>
    <w:rsid w:val="00CE38CA"/>
    <w:rsid w:val="00D6159A"/>
    <w:rsid w:val="00D730AF"/>
    <w:rsid w:val="00DB3533"/>
    <w:rsid w:val="00DB6586"/>
    <w:rsid w:val="00DC51F1"/>
    <w:rsid w:val="00DD1EC8"/>
    <w:rsid w:val="00DF5EA3"/>
    <w:rsid w:val="00E26DCD"/>
    <w:rsid w:val="00E368EC"/>
    <w:rsid w:val="00EB600A"/>
    <w:rsid w:val="00EE1DF2"/>
    <w:rsid w:val="00F05254"/>
    <w:rsid w:val="00F0729E"/>
    <w:rsid w:val="00F64552"/>
    <w:rsid w:val="00F6612C"/>
    <w:rsid w:val="00FD03A1"/>
    <w:rsid w:val="00FD5D77"/>
    <w:rsid w:val="00FE5A03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723D21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23D21"/>
    <w:rPr>
      <w:rFonts w:ascii="Tms Rmn" w:eastAsia="Times New Roman" w:hAnsi="Tms Rmn" w:cs="Times New Roman"/>
      <w:sz w:val="20"/>
      <w:szCs w:val="20"/>
    </w:rPr>
  </w:style>
  <w:style w:type="character" w:styleId="a8">
    <w:name w:val="page number"/>
    <w:basedOn w:val="a0"/>
    <w:rsid w:val="00723D21"/>
  </w:style>
  <w:style w:type="paragraph" w:styleId="a9">
    <w:name w:val="footer"/>
    <w:basedOn w:val="a"/>
    <w:link w:val="aa"/>
    <w:uiPriority w:val="99"/>
    <w:semiHidden/>
    <w:unhideWhenUsed/>
    <w:rsid w:val="009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2021-01-29T03:23:00Z</cp:lastPrinted>
  <dcterms:created xsi:type="dcterms:W3CDTF">2016-06-02T02:27:00Z</dcterms:created>
  <dcterms:modified xsi:type="dcterms:W3CDTF">2023-01-26T01:29:00Z</dcterms:modified>
</cp:coreProperties>
</file>